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963" w:rsidRPr="00724A63" w:rsidRDefault="00B92963" w:rsidP="00B92963">
      <w:pPr>
        <w:tabs>
          <w:tab w:val="left" w:pos="2977"/>
          <w:tab w:val="left" w:pos="3261"/>
        </w:tabs>
        <w:ind w:right="-753"/>
      </w:pPr>
      <w:bookmarkStart w:id="0" w:name="_GoBack"/>
      <w:bookmarkEnd w:id="0"/>
      <w:r>
        <w:rPr>
          <w:b/>
          <w:sz w:val="28"/>
        </w:rPr>
        <w:t>Di 20. Feb. 2018</w:t>
      </w:r>
      <w:r w:rsidRPr="00724A63">
        <w:rPr>
          <w:b/>
          <w:sz w:val="28"/>
        </w:rPr>
        <w:tab/>
        <w:t xml:space="preserve">Kleideranprobe </w:t>
      </w:r>
      <w:r w:rsidRPr="00724A63">
        <w:t>im Turmzimmer</w:t>
      </w:r>
    </w:p>
    <w:p w:rsidR="00B92963" w:rsidRPr="00EA6AAD" w:rsidRDefault="00B92963" w:rsidP="00B92963">
      <w:pPr>
        <w:tabs>
          <w:tab w:val="left" w:pos="2977"/>
          <w:tab w:val="left" w:pos="3261"/>
        </w:tabs>
        <w:ind w:right="-754"/>
        <w:rPr>
          <w:sz w:val="6"/>
          <w:szCs w:val="6"/>
        </w:rPr>
      </w:pPr>
    </w:p>
    <w:p w:rsidR="00B92963" w:rsidRPr="00724A63" w:rsidRDefault="00B92963" w:rsidP="00B92963">
      <w:pPr>
        <w:tabs>
          <w:tab w:val="left" w:pos="2977"/>
          <w:tab w:val="left" w:pos="3261"/>
        </w:tabs>
        <w:ind w:right="-753"/>
      </w:pPr>
      <w:r w:rsidRPr="00724A63">
        <w:t>Mädchen: zwischen 16.15 und 17.00 Uhr   /   Knaben: zwischen 17.00 und 17.45 Uhr</w:t>
      </w:r>
    </w:p>
    <w:p w:rsidR="00B92963" w:rsidRPr="00724A63" w:rsidRDefault="00B92963" w:rsidP="00B92963">
      <w:pPr>
        <w:tabs>
          <w:tab w:val="left" w:pos="2977"/>
          <w:tab w:val="left" w:pos="3261"/>
        </w:tabs>
        <w:ind w:right="-753"/>
      </w:pPr>
      <w:r>
        <w:t xml:space="preserve">(Rückgabe für alle: </w:t>
      </w:r>
      <w:r>
        <w:tab/>
        <w:t>Do 26</w:t>
      </w:r>
      <w:r w:rsidRPr="00724A63">
        <w:t>. April, 16.15 – 17.15 Uhr)</w:t>
      </w:r>
    </w:p>
    <w:p w:rsidR="00B92963" w:rsidRPr="00724A63" w:rsidRDefault="00B92963" w:rsidP="00B92963">
      <w:pPr>
        <w:tabs>
          <w:tab w:val="left" w:pos="2410"/>
          <w:tab w:val="left" w:pos="2977"/>
          <w:tab w:val="left" w:pos="3261"/>
        </w:tabs>
        <w:ind w:right="-753"/>
      </w:pPr>
    </w:p>
    <w:p w:rsidR="00B92963" w:rsidRPr="00724A63" w:rsidRDefault="00B92963" w:rsidP="00B92963">
      <w:pPr>
        <w:tabs>
          <w:tab w:val="left" w:pos="2410"/>
          <w:tab w:val="left" w:pos="2977"/>
          <w:tab w:val="left" w:pos="3261"/>
        </w:tabs>
        <w:ind w:right="-753"/>
      </w:pPr>
    </w:p>
    <w:p w:rsidR="00B92963" w:rsidRDefault="00B92963" w:rsidP="00B92963">
      <w:pPr>
        <w:tabs>
          <w:tab w:val="left" w:pos="2977"/>
          <w:tab w:val="left" w:pos="3261"/>
        </w:tabs>
        <w:ind w:right="-754"/>
        <w:rPr>
          <w:b/>
          <w:sz w:val="28"/>
        </w:rPr>
      </w:pPr>
      <w:r w:rsidRPr="00881DD2">
        <w:rPr>
          <w:b/>
          <w:sz w:val="28"/>
        </w:rPr>
        <w:t>24./25. F</w:t>
      </w:r>
      <w:r>
        <w:rPr>
          <w:b/>
          <w:sz w:val="28"/>
        </w:rPr>
        <w:t>eb 2018</w:t>
      </w:r>
      <w:r>
        <w:rPr>
          <w:b/>
          <w:sz w:val="28"/>
        </w:rPr>
        <w:tab/>
        <w:t xml:space="preserve">Eltern-Kind-Nachmittag </w:t>
      </w:r>
      <w:r w:rsidRPr="00881DD2">
        <w:rPr>
          <w:b/>
          <w:sz w:val="28"/>
        </w:rPr>
        <w:t>mit Tauferinnerung</w:t>
      </w:r>
    </w:p>
    <w:p w:rsidR="00EA6AAD" w:rsidRPr="00EA6AAD" w:rsidRDefault="00EA6AAD" w:rsidP="00B92963">
      <w:pPr>
        <w:tabs>
          <w:tab w:val="left" w:pos="2977"/>
          <w:tab w:val="left" w:pos="3261"/>
        </w:tabs>
        <w:ind w:right="-754"/>
        <w:rPr>
          <w:b/>
          <w:sz w:val="6"/>
          <w:szCs w:val="6"/>
        </w:rPr>
      </w:pPr>
    </w:p>
    <w:p w:rsidR="00B92963" w:rsidRPr="00724A63" w:rsidRDefault="00B92963" w:rsidP="00B92963">
      <w:pPr>
        <w:tabs>
          <w:tab w:val="left" w:pos="2977"/>
          <w:tab w:val="left" w:pos="3261"/>
          <w:tab w:val="decimal" w:pos="11280"/>
        </w:tabs>
      </w:pPr>
      <w:r w:rsidRPr="00724A63">
        <w:rPr>
          <w:b/>
        </w:rPr>
        <w:t>Sa 13.30 – ca. 17.30 Uhr,</w:t>
      </w:r>
      <w:r w:rsidRPr="00724A63">
        <w:t xml:space="preserve"> </w:t>
      </w:r>
      <w:r w:rsidRPr="00724A63">
        <w:tab/>
      </w:r>
      <w:r>
        <w:t>für die Klassen: Leuzinger/</w:t>
      </w:r>
      <w:proofErr w:type="spellStart"/>
      <w:r>
        <w:t>Pilat</w:t>
      </w:r>
      <w:proofErr w:type="spellEnd"/>
      <w:r>
        <w:t xml:space="preserve"> und Melzer/Lenz</w:t>
      </w:r>
    </w:p>
    <w:p w:rsidR="00B92963" w:rsidRPr="00EA6AAD" w:rsidRDefault="00B92963" w:rsidP="00B92963">
      <w:pPr>
        <w:tabs>
          <w:tab w:val="left" w:pos="2977"/>
          <w:tab w:val="left" w:pos="3261"/>
        </w:tabs>
        <w:ind w:right="-754"/>
        <w:rPr>
          <w:sz w:val="6"/>
          <w:szCs w:val="6"/>
        </w:rPr>
      </w:pPr>
    </w:p>
    <w:p w:rsidR="00B92963" w:rsidRPr="00724A63" w:rsidRDefault="00B92963" w:rsidP="00B92963">
      <w:pPr>
        <w:tabs>
          <w:tab w:val="left" w:pos="2977"/>
          <w:tab w:val="left" w:pos="3261"/>
          <w:tab w:val="decimal" w:pos="11280"/>
        </w:tabs>
      </w:pPr>
      <w:r w:rsidRPr="00724A63">
        <w:rPr>
          <w:b/>
        </w:rPr>
        <w:t>So 13.30 – ca. 17.30 Uhr,</w:t>
      </w:r>
      <w:r w:rsidRPr="00724A63">
        <w:tab/>
      </w:r>
      <w:r w:rsidRPr="00724A63">
        <w:rPr>
          <w:rFonts w:cs="Arial"/>
        </w:rPr>
        <w:t>für die Klassen:</w:t>
      </w:r>
      <w:r w:rsidRPr="00724A63">
        <w:t xml:space="preserve"> </w:t>
      </w:r>
      <w:proofErr w:type="spellStart"/>
      <w:r>
        <w:t>Bechtiger</w:t>
      </w:r>
      <w:proofErr w:type="spellEnd"/>
      <w:r>
        <w:t>, Burkhardt und Glauser</w:t>
      </w:r>
    </w:p>
    <w:p w:rsidR="00B92963" w:rsidRPr="00EA6AAD" w:rsidRDefault="00B92963" w:rsidP="00B92963">
      <w:pPr>
        <w:tabs>
          <w:tab w:val="left" w:pos="2977"/>
          <w:tab w:val="left" w:pos="3261"/>
        </w:tabs>
        <w:ind w:right="-753"/>
        <w:rPr>
          <w:sz w:val="44"/>
          <w:szCs w:val="44"/>
        </w:rPr>
      </w:pPr>
    </w:p>
    <w:p w:rsidR="00B92963" w:rsidRPr="00724A63" w:rsidRDefault="00B92963" w:rsidP="00B92963">
      <w:pPr>
        <w:tabs>
          <w:tab w:val="left" w:pos="2410"/>
          <w:tab w:val="left" w:pos="2977"/>
          <w:tab w:val="left" w:pos="3261"/>
        </w:tabs>
        <w:ind w:right="-753"/>
        <w:jc w:val="center"/>
        <w:rPr>
          <w:b/>
        </w:rPr>
      </w:pPr>
      <w:r w:rsidRPr="00724A63">
        <w:rPr>
          <w:b/>
          <w:noProof/>
          <w:lang w:val="de-CH" w:eastAsia="de-CH"/>
        </w:rPr>
        <w:drawing>
          <wp:inline distT="0" distB="0" distL="0" distR="0" wp14:anchorId="18083103" wp14:editId="0D4CF392">
            <wp:extent cx="1651933" cy="1044000"/>
            <wp:effectExtent l="0" t="0" r="5715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8" t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933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963" w:rsidRPr="00EA6AAD" w:rsidRDefault="00B92963" w:rsidP="00B92963">
      <w:pPr>
        <w:tabs>
          <w:tab w:val="left" w:pos="2410"/>
          <w:tab w:val="left" w:pos="2977"/>
          <w:tab w:val="left" w:pos="3261"/>
        </w:tabs>
        <w:ind w:right="-753"/>
        <w:jc w:val="center"/>
        <w:rPr>
          <w:b/>
          <w:sz w:val="8"/>
          <w:szCs w:val="8"/>
        </w:rPr>
      </w:pPr>
    </w:p>
    <w:p w:rsidR="00B92963" w:rsidRPr="00724A63" w:rsidRDefault="00B92963" w:rsidP="00B92963">
      <w:pPr>
        <w:tabs>
          <w:tab w:val="left" w:pos="2977"/>
          <w:tab w:val="left" w:pos="3261"/>
        </w:tabs>
        <w:ind w:right="-753"/>
        <w:rPr>
          <w:b/>
          <w:sz w:val="28"/>
        </w:rPr>
      </w:pPr>
      <w:r>
        <w:rPr>
          <w:b/>
          <w:sz w:val="28"/>
        </w:rPr>
        <w:t>18. März 2018</w:t>
      </w:r>
      <w:r w:rsidRPr="00724A63">
        <w:rPr>
          <w:b/>
          <w:sz w:val="28"/>
        </w:rPr>
        <w:tab/>
        <w:t>Erstkommunion im Kreis der Familie im Pfarreizentrum</w:t>
      </w:r>
    </w:p>
    <w:p w:rsidR="00B92963" w:rsidRPr="00EA6AAD" w:rsidRDefault="00B92963" w:rsidP="00B92963">
      <w:pPr>
        <w:tabs>
          <w:tab w:val="left" w:pos="2977"/>
          <w:tab w:val="left" w:pos="3261"/>
        </w:tabs>
        <w:ind w:right="-754"/>
        <w:rPr>
          <w:sz w:val="6"/>
          <w:szCs w:val="6"/>
        </w:rPr>
      </w:pPr>
    </w:p>
    <w:p w:rsidR="00B92963" w:rsidRPr="00724A63" w:rsidRDefault="00B92963" w:rsidP="00B92963">
      <w:pPr>
        <w:tabs>
          <w:tab w:val="left" w:pos="2977"/>
          <w:tab w:val="left" w:pos="3261"/>
          <w:tab w:val="decimal" w:pos="11280"/>
        </w:tabs>
      </w:pPr>
      <w:r w:rsidRPr="00724A63">
        <w:rPr>
          <w:b/>
        </w:rPr>
        <w:t>Sonntag 9.00 Uhr,</w:t>
      </w:r>
      <w:r>
        <w:tab/>
        <w:t>für die Klassen:</w:t>
      </w:r>
      <w:r w:rsidRPr="00881DD2">
        <w:t xml:space="preserve"> </w:t>
      </w:r>
      <w:proofErr w:type="spellStart"/>
      <w:r w:rsidRPr="00881DD2">
        <w:t>Bechtiger</w:t>
      </w:r>
      <w:proofErr w:type="spellEnd"/>
      <w:r w:rsidRPr="00881DD2">
        <w:t>, Burkhardt und Glauser</w:t>
      </w:r>
    </w:p>
    <w:p w:rsidR="00B92963" w:rsidRPr="00EA6AAD" w:rsidRDefault="00B92963" w:rsidP="00B92963">
      <w:pPr>
        <w:tabs>
          <w:tab w:val="left" w:pos="2977"/>
          <w:tab w:val="left" w:pos="3261"/>
        </w:tabs>
        <w:ind w:right="-754"/>
        <w:rPr>
          <w:sz w:val="6"/>
          <w:szCs w:val="6"/>
        </w:rPr>
      </w:pPr>
    </w:p>
    <w:p w:rsidR="00B92963" w:rsidRPr="00724A63" w:rsidRDefault="00B92963" w:rsidP="00B92963">
      <w:pPr>
        <w:tabs>
          <w:tab w:val="left" w:pos="2977"/>
          <w:tab w:val="left" w:pos="3261"/>
          <w:tab w:val="decimal" w:pos="11280"/>
        </w:tabs>
        <w:rPr>
          <w:rFonts w:cs="Arial"/>
        </w:rPr>
      </w:pPr>
      <w:r w:rsidRPr="00724A63">
        <w:rPr>
          <w:b/>
        </w:rPr>
        <w:t>Sonntag 11.00 Uhr,</w:t>
      </w:r>
      <w:r w:rsidRPr="00724A63">
        <w:t xml:space="preserve"> </w:t>
      </w:r>
      <w:r w:rsidRPr="00724A63">
        <w:tab/>
        <w:t xml:space="preserve">für die Klassen: </w:t>
      </w:r>
      <w:r w:rsidRPr="00881DD2">
        <w:rPr>
          <w:rFonts w:cs="Arial"/>
        </w:rPr>
        <w:t>Leuzinger/</w:t>
      </w:r>
      <w:proofErr w:type="spellStart"/>
      <w:r w:rsidRPr="00881DD2">
        <w:rPr>
          <w:rFonts w:cs="Arial"/>
        </w:rPr>
        <w:t>Pilat</w:t>
      </w:r>
      <w:proofErr w:type="spellEnd"/>
      <w:r w:rsidRPr="00881DD2">
        <w:rPr>
          <w:rFonts w:cs="Arial"/>
        </w:rPr>
        <w:t xml:space="preserve"> und Melzer/Lenz</w:t>
      </w:r>
    </w:p>
    <w:p w:rsidR="00B92963" w:rsidRPr="00724A63" w:rsidRDefault="00B92963" w:rsidP="00B92963">
      <w:pPr>
        <w:tabs>
          <w:tab w:val="left" w:pos="2977"/>
          <w:tab w:val="left" w:pos="3261"/>
          <w:tab w:val="decimal" w:pos="11280"/>
        </w:tabs>
      </w:pPr>
    </w:p>
    <w:p w:rsidR="00B92963" w:rsidRPr="00724A63" w:rsidRDefault="00B92963" w:rsidP="00B92963">
      <w:pPr>
        <w:tabs>
          <w:tab w:val="left" w:pos="2410"/>
          <w:tab w:val="left" w:pos="2977"/>
          <w:tab w:val="left" w:pos="3261"/>
        </w:tabs>
        <w:ind w:right="-753"/>
      </w:pPr>
    </w:p>
    <w:p w:rsidR="00B92963" w:rsidRPr="00724A63" w:rsidRDefault="00B92963" w:rsidP="00B92963">
      <w:pPr>
        <w:tabs>
          <w:tab w:val="left" w:pos="2977"/>
          <w:tab w:val="left" w:pos="3261"/>
        </w:tabs>
        <w:ind w:right="-753"/>
        <w:rPr>
          <w:b/>
          <w:sz w:val="28"/>
        </w:rPr>
      </w:pPr>
      <w:r>
        <w:rPr>
          <w:b/>
          <w:sz w:val="28"/>
        </w:rPr>
        <w:t>7. April 2018</w:t>
      </w:r>
      <w:r w:rsidRPr="00724A63">
        <w:rPr>
          <w:b/>
          <w:sz w:val="28"/>
        </w:rPr>
        <w:tab/>
        <w:t xml:space="preserve">Probe für den </w:t>
      </w:r>
      <w:proofErr w:type="spellStart"/>
      <w:r w:rsidRPr="00724A63">
        <w:rPr>
          <w:b/>
          <w:sz w:val="28"/>
        </w:rPr>
        <w:t>Weissen</w:t>
      </w:r>
      <w:proofErr w:type="spellEnd"/>
      <w:r w:rsidRPr="00724A63">
        <w:rPr>
          <w:b/>
          <w:sz w:val="28"/>
        </w:rPr>
        <w:t xml:space="preserve"> Sonntag</w:t>
      </w:r>
    </w:p>
    <w:p w:rsidR="00B92963" w:rsidRPr="00EA6AAD" w:rsidRDefault="00B92963" w:rsidP="00B92963">
      <w:pPr>
        <w:tabs>
          <w:tab w:val="left" w:pos="2977"/>
          <w:tab w:val="left" w:pos="3261"/>
        </w:tabs>
        <w:ind w:right="-754"/>
        <w:rPr>
          <w:sz w:val="6"/>
          <w:szCs w:val="6"/>
        </w:rPr>
      </w:pPr>
    </w:p>
    <w:p w:rsidR="00B92963" w:rsidRPr="00724A63" w:rsidRDefault="00B92963" w:rsidP="00B92963">
      <w:pPr>
        <w:tabs>
          <w:tab w:val="left" w:pos="2977"/>
          <w:tab w:val="left" w:pos="3261"/>
        </w:tabs>
        <w:ind w:right="-753"/>
        <w:rPr>
          <w:b/>
        </w:rPr>
      </w:pPr>
      <w:r w:rsidRPr="00724A63">
        <w:t xml:space="preserve">Samstag 9.00 Uhr </w:t>
      </w:r>
      <w:r w:rsidRPr="00724A63">
        <w:tab/>
        <w:t>in der Kirche,   Dauer ca. 1½ - 2 Std.</w:t>
      </w:r>
    </w:p>
    <w:p w:rsidR="00B92963" w:rsidRDefault="00B92963" w:rsidP="00B92963">
      <w:pPr>
        <w:jc w:val="center"/>
        <w:rPr>
          <w:sz w:val="22"/>
          <w:szCs w:val="22"/>
        </w:rPr>
      </w:pPr>
    </w:p>
    <w:p w:rsidR="0018146B" w:rsidRDefault="0018146B" w:rsidP="00B92963">
      <w:pPr>
        <w:jc w:val="center"/>
        <w:rPr>
          <w:sz w:val="22"/>
          <w:szCs w:val="22"/>
        </w:rPr>
      </w:pPr>
    </w:p>
    <w:p w:rsidR="0018146B" w:rsidRDefault="0018146B" w:rsidP="00B92963">
      <w:pPr>
        <w:jc w:val="center"/>
        <w:rPr>
          <w:sz w:val="22"/>
          <w:szCs w:val="22"/>
        </w:rPr>
      </w:pPr>
    </w:p>
    <w:p w:rsidR="0018146B" w:rsidRDefault="0018146B" w:rsidP="00B92963">
      <w:pPr>
        <w:jc w:val="center"/>
        <w:rPr>
          <w:sz w:val="22"/>
          <w:szCs w:val="22"/>
        </w:rPr>
      </w:pPr>
    </w:p>
    <w:p w:rsidR="0018146B" w:rsidRDefault="0018146B" w:rsidP="00B92963">
      <w:pPr>
        <w:jc w:val="center"/>
        <w:rPr>
          <w:sz w:val="22"/>
          <w:szCs w:val="22"/>
        </w:rPr>
      </w:pPr>
    </w:p>
    <w:p w:rsidR="0018146B" w:rsidRDefault="0018146B" w:rsidP="00B92963">
      <w:pPr>
        <w:jc w:val="center"/>
        <w:rPr>
          <w:sz w:val="22"/>
          <w:szCs w:val="22"/>
        </w:rPr>
      </w:pPr>
    </w:p>
    <w:p w:rsidR="0018146B" w:rsidRPr="008C6C4C" w:rsidRDefault="0018146B" w:rsidP="00B92963">
      <w:pPr>
        <w:jc w:val="center"/>
        <w:rPr>
          <w:sz w:val="22"/>
          <w:szCs w:val="22"/>
        </w:rPr>
      </w:pPr>
    </w:p>
    <w:p w:rsidR="00B92963" w:rsidRPr="00910795" w:rsidRDefault="00B92963" w:rsidP="00B92963">
      <w:pPr>
        <w:jc w:val="center"/>
        <w:rPr>
          <w:b/>
          <w:sz w:val="40"/>
          <w:szCs w:val="40"/>
        </w:rPr>
      </w:pPr>
      <w:r w:rsidRPr="00780042">
        <w:rPr>
          <w:b/>
          <w:noProof/>
          <w:sz w:val="40"/>
          <w:szCs w:val="40"/>
          <w:lang w:val="de-CH" w:eastAsia="de-CH"/>
        </w:rPr>
        <w:drawing>
          <wp:anchor distT="0" distB="0" distL="114300" distR="114300" simplePos="0" relativeHeight="251672576" behindDoc="0" locked="0" layoutInCell="1" allowOverlap="1" wp14:anchorId="0E05EE3F" wp14:editId="1491A169">
            <wp:simplePos x="0" y="0"/>
            <wp:positionH relativeFrom="column">
              <wp:posOffset>857250</wp:posOffset>
            </wp:positionH>
            <wp:positionV relativeFrom="paragraph">
              <wp:posOffset>38100</wp:posOffset>
            </wp:positionV>
            <wp:extent cx="4968000" cy="1526173"/>
            <wp:effectExtent l="0" t="0" r="4445" b="0"/>
            <wp:wrapNone/>
            <wp:docPr id="9" name="Grafik 9" descr="G:\A   EK\BILDER\Abendmahl\Abendmahl_ohne_Loch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   EK\BILDER\Abendmahl\Abendmahl_ohne_Lochu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0" cy="152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963" w:rsidRPr="00910795" w:rsidRDefault="00B92963" w:rsidP="00B92963">
      <w:pPr>
        <w:jc w:val="center"/>
        <w:rPr>
          <w:b/>
          <w:sz w:val="40"/>
          <w:szCs w:val="40"/>
        </w:rPr>
      </w:pPr>
    </w:p>
    <w:p w:rsidR="00B92963" w:rsidRPr="00910795" w:rsidRDefault="00B92963" w:rsidP="00B92963">
      <w:pPr>
        <w:jc w:val="center"/>
        <w:rPr>
          <w:b/>
          <w:sz w:val="40"/>
          <w:szCs w:val="40"/>
        </w:rPr>
      </w:pPr>
    </w:p>
    <w:p w:rsidR="00B92963" w:rsidRPr="00910795" w:rsidRDefault="00B92963" w:rsidP="00B92963">
      <w:pPr>
        <w:jc w:val="center"/>
        <w:rPr>
          <w:b/>
          <w:sz w:val="40"/>
          <w:szCs w:val="40"/>
        </w:rPr>
      </w:pPr>
    </w:p>
    <w:p w:rsidR="00B92963" w:rsidRPr="00910795" w:rsidRDefault="00B92963" w:rsidP="00B92963">
      <w:pPr>
        <w:jc w:val="center"/>
        <w:rPr>
          <w:b/>
          <w:sz w:val="40"/>
          <w:szCs w:val="40"/>
        </w:rPr>
      </w:pPr>
    </w:p>
    <w:p w:rsidR="00B92963" w:rsidRPr="00910795" w:rsidRDefault="00B92963" w:rsidP="00B92963">
      <w:pPr>
        <w:jc w:val="center"/>
        <w:rPr>
          <w:b/>
          <w:sz w:val="40"/>
          <w:szCs w:val="40"/>
        </w:rPr>
      </w:pPr>
    </w:p>
    <w:p w:rsidR="00B92963" w:rsidRDefault="00B92963" w:rsidP="00B92963">
      <w:pPr>
        <w:jc w:val="center"/>
        <w:rPr>
          <w:sz w:val="40"/>
          <w:szCs w:val="40"/>
        </w:rPr>
      </w:pPr>
      <w:proofErr w:type="spellStart"/>
      <w:r>
        <w:rPr>
          <w:b/>
          <w:sz w:val="52"/>
          <w:szCs w:val="52"/>
        </w:rPr>
        <w:t>Weisser</w:t>
      </w:r>
      <w:proofErr w:type="spellEnd"/>
      <w:r w:rsidRPr="00724A63">
        <w:rPr>
          <w:b/>
          <w:sz w:val="52"/>
          <w:szCs w:val="52"/>
        </w:rPr>
        <w:t xml:space="preserve"> Sonntag</w:t>
      </w:r>
      <w:r>
        <w:rPr>
          <w:b/>
          <w:sz w:val="52"/>
          <w:szCs w:val="52"/>
        </w:rPr>
        <w:t xml:space="preserve">  </w:t>
      </w:r>
      <w:r>
        <w:rPr>
          <w:sz w:val="40"/>
          <w:szCs w:val="40"/>
        </w:rPr>
        <w:t>8. April 2018</w:t>
      </w:r>
    </w:p>
    <w:p w:rsidR="00B92963" w:rsidRPr="007329B8" w:rsidRDefault="00B92963" w:rsidP="00B92963">
      <w:pPr>
        <w:jc w:val="center"/>
      </w:pPr>
    </w:p>
    <w:p w:rsidR="00B92963" w:rsidRPr="008C6C4C" w:rsidRDefault="00B92963" w:rsidP="00B92963">
      <w:pPr>
        <w:tabs>
          <w:tab w:val="decimal" w:pos="426"/>
          <w:tab w:val="left" w:pos="1701"/>
        </w:tabs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 w:rsidRPr="008C6C4C">
        <w:rPr>
          <w:b/>
          <w:sz w:val="32"/>
          <w:szCs w:val="32"/>
        </w:rPr>
        <w:t>10.15 Uhr</w:t>
      </w:r>
      <w:r w:rsidRPr="008C6C4C">
        <w:rPr>
          <w:b/>
          <w:sz w:val="32"/>
          <w:szCs w:val="32"/>
        </w:rPr>
        <w:tab/>
        <w:t>Feierliche Kommunion im Kreis der Pfarrei St. Laurentius</w:t>
      </w:r>
    </w:p>
    <w:p w:rsidR="00B92963" w:rsidRPr="00910795" w:rsidRDefault="00B92963" w:rsidP="00B92963">
      <w:pPr>
        <w:tabs>
          <w:tab w:val="decimal" w:pos="426"/>
          <w:tab w:val="left" w:pos="1701"/>
        </w:tabs>
        <w:rPr>
          <w:b/>
          <w:sz w:val="20"/>
          <w:szCs w:val="20"/>
        </w:rPr>
      </w:pPr>
    </w:p>
    <w:p w:rsidR="00B92963" w:rsidRDefault="00B92963" w:rsidP="00B92963">
      <w:pPr>
        <w:tabs>
          <w:tab w:val="decimal" w:pos="426"/>
          <w:tab w:val="left" w:pos="1701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9.45 Uhr </w:t>
      </w:r>
      <w:r>
        <w:rPr>
          <w:b/>
          <w:sz w:val="28"/>
          <w:szCs w:val="28"/>
        </w:rPr>
        <w:tab/>
        <w:t xml:space="preserve">Besammlung </w:t>
      </w:r>
      <w:r w:rsidRPr="007329B8">
        <w:rPr>
          <w:sz w:val="28"/>
          <w:szCs w:val="28"/>
        </w:rPr>
        <w:t>der Kommunio</w:t>
      </w:r>
      <w:r>
        <w:rPr>
          <w:sz w:val="28"/>
          <w:szCs w:val="28"/>
        </w:rPr>
        <w:t xml:space="preserve">nkinder vor der Kirche </w:t>
      </w:r>
      <w:r w:rsidRPr="007329B8">
        <w:t>(Klassenfotos)</w:t>
      </w:r>
    </w:p>
    <w:p w:rsidR="00B92963" w:rsidRDefault="00B92963" w:rsidP="00B92963">
      <w:pPr>
        <w:tabs>
          <w:tab w:val="decimal" w:pos="426"/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Kinderhort im Pfarreizentrum</w:t>
      </w:r>
    </w:p>
    <w:p w:rsidR="00B92963" w:rsidRPr="00910795" w:rsidRDefault="00B92963" w:rsidP="00B92963">
      <w:pPr>
        <w:jc w:val="center"/>
        <w:rPr>
          <w:sz w:val="38"/>
          <w:szCs w:val="38"/>
        </w:rPr>
      </w:pPr>
    </w:p>
    <w:p w:rsidR="00B92963" w:rsidRDefault="005D2240" w:rsidP="00B92963">
      <w:pPr>
        <w:jc w:val="center"/>
        <w:rPr>
          <w:sz w:val="22"/>
          <w:szCs w:val="22"/>
        </w:rPr>
      </w:pPr>
      <w:r>
        <w:rPr>
          <w:sz w:val="22"/>
          <w:szCs w:val="22"/>
        </w:rPr>
        <w:t>Wir bitten S</w:t>
      </w:r>
      <w:r w:rsidR="00B92963" w:rsidRPr="00910795">
        <w:rPr>
          <w:sz w:val="22"/>
          <w:szCs w:val="22"/>
        </w:rPr>
        <w:t>ie während dem Gottesdienst nicht zu filmen und</w:t>
      </w:r>
      <w:r w:rsidR="00B92963">
        <w:rPr>
          <w:sz w:val="22"/>
          <w:szCs w:val="22"/>
        </w:rPr>
        <w:t xml:space="preserve"> zu</w:t>
      </w:r>
      <w:r w:rsidR="00B92963" w:rsidRPr="00910795">
        <w:rPr>
          <w:sz w:val="22"/>
          <w:szCs w:val="22"/>
        </w:rPr>
        <w:t xml:space="preserve"> fotografieren</w:t>
      </w:r>
      <w:r w:rsidR="00B92963">
        <w:rPr>
          <w:sz w:val="22"/>
          <w:szCs w:val="22"/>
        </w:rPr>
        <w:t>.</w:t>
      </w:r>
    </w:p>
    <w:p w:rsidR="00B92963" w:rsidRPr="00910795" w:rsidRDefault="00B92963" w:rsidP="00B92963">
      <w:pPr>
        <w:jc w:val="center"/>
        <w:rPr>
          <w:sz w:val="22"/>
          <w:szCs w:val="22"/>
        </w:rPr>
      </w:pPr>
      <w:r>
        <w:rPr>
          <w:sz w:val="22"/>
          <w:szCs w:val="22"/>
        </w:rPr>
        <w:t>Wir haben einen Fotografen beauftragt Fotos herzustellen.</w:t>
      </w:r>
    </w:p>
    <w:sectPr w:rsidR="00B92963" w:rsidRPr="00910795" w:rsidSect="0018146B">
      <w:pgSz w:w="11907" w:h="16840" w:code="9"/>
      <w:pgMar w:top="567" w:right="680" w:bottom="567" w:left="680" w:header="709" w:footer="709" w:gutter="0"/>
      <w:cols w:space="13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A63"/>
    <w:rsid w:val="0018146B"/>
    <w:rsid w:val="003A258D"/>
    <w:rsid w:val="004619CC"/>
    <w:rsid w:val="005D2240"/>
    <w:rsid w:val="006552B4"/>
    <w:rsid w:val="007046C6"/>
    <w:rsid w:val="00724A63"/>
    <w:rsid w:val="007329B8"/>
    <w:rsid w:val="00780042"/>
    <w:rsid w:val="00792A63"/>
    <w:rsid w:val="00845C1D"/>
    <w:rsid w:val="00881DD2"/>
    <w:rsid w:val="008C6C4C"/>
    <w:rsid w:val="00910795"/>
    <w:rsid w:val="00AE5708"/>
    <w:rsid w:val="00B92963"/>
    <w:rsid w:val="00D93E74"/>
    <w:rsid w:val="00EA6AAD"/>
    <w:rsid w:val="00F2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EA69F7-267C-443C-AECE-AAFB9B2C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A6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A63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Büttiker</dc:creator>
  <cp:keywords/>
  <dc:description/>
  <cp:lastModifiedBy>Margrit Hofstetter</cp:lastModifiedBy>
  <cp:revision>2</cp:revision>
  <cp:lastPrinted>2018-01-26T07:36:00Z</cp:lastPrinted>
  <dcterms:created xsi:type="dcterms:W3CDTF">2018-02-19T14:05:00Z</dcterms:created>
  <dcterms:modified xsi:type="dcterms:W3CDTF">2018-02-19T14:05:00Z</dcterms:modified>
</cp:coreProperties>
</file>